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0000FF"/>
          <w:sz w:val="27"/>
          <w:szCs w:val="27"/>
          <w:rtl/>
          <w:lang w:eastAsia="en-GB"/>
        </w:rPr>
      </w:pPr>
      <w:r w:rsidRPr="00321300">
        <w:rPr>
          <w:rFonts w:ascii="Arial" w:eastAsia="Times New Roman" w:hAnsi="Arial" w:cs="Arial"/>
          <w:color w:val="FF0000"/>
          <w:sz w:val="27"/>
          <w:szCs w:val="27"/>
          <w:rtl/>
          <w:lang w:eastAsia="en-GB"/>
        </w:rPr>
        <w:t>السلام عليكم</w:t>
      </w:r>
      <w:r w:rsidRPr="00321300">
        <w:rPr>
          <w:rFonts w:ascii="Arial" w:eastAsia="Times New Roman" w:hAnsi="Arial" w:cs="Arial"/>
          <w:color w:val="FF0000"/>
          <w:sz w:val="27"/>
          <w:szCs w:val="27"/>
          <w:lang w:eastAsia="en-GB"/>
        </w:rPr>
        <w:t xml:space="preserve"> </w:t>
      </w:r>
      <w:r w:rsidRPr="00321300">
        <w:rPr>
          <w:rFonts w:ascii="Arial" w:eastAsia="Times New Roman" w:hAnsi="Arial" w:cs="Arial"/>
          <w:color w:val="FF0000"/>
          <w:sz w:val="27"/>
          <w:szCs w:val="27"/>
          <w:rtl/>
          <w:lang w:eastAsia="en-GB"/>
        </w:rPr>
        <w:t>و رحمة الله و بركاته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درس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اليوم من الدروس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المبتكره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و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اتمني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يعجبكم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321300">
        <w:rPr>
          <w:rFonts w:ascii="Arial" w:eastAsia="Times New Roman" w:hAnsi="Arial" w:cs="Arial"/>
          <w:color w:val="0000FF"/>
          <w:sz w:val="27"/>
          <w:szCs w:val="27"/>
          <w:rtl/>
          <w:lang w:eastAsia="en-GB"/>
        </w:rPr>
        <w:t>النتيجه</w:t>
      </w:r>
      <w:proofErr w:type="spellEnd"/>
      <w:r w:rsidRPr="00321300">
        <w:rPr>
          <w:rFonts w:ascii="Arial" w:eastAsia="Times New Roman" w:hAnsi="Arial" w:cs="Arial"/>
          <w:color w:val="0000FF"/>
          <w:sz w:val="27"/>
          <w:szCs w:val="27"/>
          <w:rtl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0000FF"/>
          <w:sz w:val="27"/>
          <w:szCs w:val="27"/>
          <w:rtl/>
          <w:lang w:eastAsia="en-GB"/>
        </w:rPr>
        <w:t>النهائيه</w:t>
      </w:r>
      <w:proofErr w:type="spellEnd"/>
      <w:r w:rsidRPr="00321300">
        <w:rPr>
          <w:rFonts w:ascii="Arial" w:eastAsia="Times New Roman" w:hAnsi="Arial" w:cs="Arial"/>
          <w:color w:val="0000FF"/>
          <w:sz w:val="27"/>
          <w:szCs w:val="27"/>
          <w:rtl/>
          <w:lang w:eastAsia="en-GB"/>
        </w:rPr>
        <w:t xml:space="preserve"> لدرس اليوم</w:t>
      </w: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0000FF"/>
          <w:sz w:val="27"/>
          <w:szCs w:val="27"/>
          <w:rtl/>
          <w:lang w:eastAsia="en-GB"/>
        </w:rPr>
      </w:pPr>
      <w:r w:rsidRPr="00321300">
        <w:rPr>
          <w:rFonts w:ascii="Arial" w:eastAsia="Times New Roman" w:hAnsi="Arial" w:cs="Arial"/>
          <w:color w:val="0000FF"/>
          <w:sz w:val="27"/>
          <w:szCs w:val="27"/>
          <w:lang w:eastAsia="en-GB"/>
        </w:rPr>
        <w:t xml:space="preserve"> :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2524125" cy="1714500"/>
            <wp:effectExtent l="19050" t="0" r="9525" b="0"/>
            <wp:docPr id="1" name="Picture 1" descr="http://www.pxll.com/usersupload/montexo/compass-tutorial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xll.com/usersupload/montexo/compass-tutorial-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4762500" cy="3552825"/>
            <wp:effectExtent l="19050" t="0" r="0" b="0"/>
            <wp:docPr id="2" name="Picture 2" descr="http://www.pxll.com/usersupload/montexo/compass-tutorial-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xll.com/usersupload/montexo/compass-tutorial-2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قم بعمل مساحة عمل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جديده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بالابعاد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500×400 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اجعل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الخلفيه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كما تحب و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تفضل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,,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قم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بإستعمال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اداة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elliptical marquee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و قم برسم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دائره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,,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قم بتلوين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الدائره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,,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في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لوحة الطبقات قم بالضغط علي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الطبقه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مع الضغط علي زر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CTRL ,,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الان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قم بالذهاب إلي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select &gt; modify &gt; smooth 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يجب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الان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ان تكون وصلت لشكل يشبه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الاتي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,,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lastRenderedPageBreak/>
        <w:drawing>
          <wp:inline distT="0" distB="0" distL="0" distR="0">
            <wp:extent cx="4762500" cy="3810000"/>
            <wp:effectExtent l="19050" t="0" r="0" b="0"/>
            <wp:docPr id="3" name="Picture 3" descr="http://www.pxll.com/usersupload/montexo/compass-tutorial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xll.com/usersupload/montexo/compass-tutorial-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الان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قم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بإاضافة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layer styles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بإعدادات كما في الصور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التاليه</w:t>
      </w:r>
      <w:proofErr w:type="spellEnd"/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lastRenderedPageBreak/>
        <w:drawing>
          <wp:inline distT="0" distB="0" distL="0" distR="0">
            <wp:extent cx="1905000" cy="2552700"/>
            <wp:effectExtent l="19050" t="0" r="0" b="0"/>
            <wp:docPr id="4" name="Picture 4" descr="http://www.pxll.com/usersupload/montexo/compass-tutorial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xll.com/usersupload/montexo/compass-tutorial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1905000" cy="2686050"/>
            <wp:effectExtent l="19050" t="0" r="0" b="0"/>
            <wp:docPr id="5" name="Picture 5" descr="http://www.pxll.com/usersupload/montexo/compass-tutorial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xll.com/usersupload/montexo/compass-tutorial-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3714750" cy="1724025"/>
            <wp:effectExtent l="19050" t="0" r="0" b="0"/>
            <wp:docPr id="6" name="Picture 6" descr="http://www.pxll.com/usersupload/montexo/compass-tutorial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xll.com/usersupload/montexo/compass-tutorial-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2286000" cy="790575"/>
            <wp:effectExtent l="19050" t="0" r="0" b="0"/>
            <wp:docPr id="7" name="Picture 7" descr="http://www.pxll.com/usersupload/montexo/compass-tutorial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xll.com/usersupload/montexo/compass-tutorial-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lastRenderedPageBreak/>
        <w:drawing>
          <wp:inline distT="0" distB="0" distL="0" distR="0">
            <wp:extent cx="2476500" cy="2552700"/>
            <wp:effectExtent l="19050" t="0" r="0" b="0"/>
            <wp:docPr id="8" name="Picture 8" descr="http://www.pxll.com/usersupload/montexo/compass-tutorial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xll.com/usersupload/montexo/compass-tutorial-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النتيجه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الحاليه</w:t>
      </w:r>
      <w:proofErr w:type="spellEnd"/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4762500" cy="3810000"/>
            <wp:effectExtent l="19050" t="0" r="0" b="0"/>
            <wp:docPr id="9" name="Picture 9" descr="http://www.pxll.com/usersupload/montexo/compass-tutorial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xll.com/usersupload/montexo/compass-tutorial-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br/>
      </w: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الان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قم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بعمل شكل يشبه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الاتي</w:t>
      </w:r>
      <w:proofErr w:type="spellEnd"/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695325" cy="666750"/>
            <wp:effectExtent l="19050" t="0" r="9525" b="0"/>
            <wp:docPr id="10" name="Picture 10" descr="http://www.pxll.com/usersupload/montexo/compass-tutorial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xll.com/usersupload/montexo/compass-tutorial-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بعد ان رسمت الشكل التالي المكون من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جزئين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, قم بدمج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(merge)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الجزئين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في طبقه واحده و ضعها خلف طبقة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الدائره</w:t>
      </w:r>
      <w:proofErr w:type="spellEnd"/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lastRenderedPageBreak/>
        <w:drawing>
          <wp:inline distT="0" distB="0" distL="0" distR="0">
            <wp:extent cx="4762500" cy="3810000"/>
            <wp:effectExtent l="19050" t="0" r="0" b="0"/>
            <wp:docPr id="11" name="Picture 11" descr="http://www.pxll.com/usersupload/montexo/compass-tutorial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xll.com/usersupload/montexo/compass-tutorial-1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قم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بالنقر بزر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الماوس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الايمن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علي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الطبقه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الخاصه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بالحلقه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و قم بالذهاب إلي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“copy layer styles” 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قم بالذهاب إلي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الطبقه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الخاصه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بالشكل التي قمت بدمجها منذ قليلو قم بالذهاب إلي خيار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“copy layer styles” ,,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النتيجه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الحاليه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,,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4762500" cy="3810000"/>
            <wp:effectExtent l="19050" t="0" r="0" b="0"/>
            <wp:docPr id="12" name="Picture 12" descr="http://www.pxll.com/usersupload/montexo/compass-tutorial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xll.com/usersupload/montexo/compass-tutorial-11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إستعمل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نفس ما فعلناه في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الخطوه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الاولي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و قم بعمل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دائره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اخري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و لكن تلك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المره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قم بجعلها اصغر في الحجم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حتي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تتلائم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و توضع في تجويف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الدئره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الاخري</w:t>
      </w:r>
      <w:proofErr w:type="spellEnd"/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lastRenderedPageBreak/>
        <w:drawing>
          <wp:inline distT="0" distB="0" distL="0" distR="0">
            <wp:extent cx="4762500" cy="3810000"/>
            <wp:effectExtent l="19050" t="0" r="0" b="0"/>
            <wp:docPr id="13" name="Picture 13" descr="http://www.pxll.com/usersupload/montexo/compass-tutorial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xll.com/usersupload/montexo/compass-tutorial-1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الان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قم بتطبيق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layer styles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كالاتي</w:t>
      </w:r>
      <w:proofErr w:type="spellEnd"/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lastRenderedPageBreak/>
        <w:drawing>
          <wp:inline distT="0" distB="0" distL="0" distR="0">
            <wp:extent cx="2667000" cy="2724150"/>
            <wp:effectExtent l="19050" t="0" r="0" b="0"/>
            <wp:docPr id="14" name="Picture 14" descr="http://www.pxll.com/usersupload/montexo/compass-tutorial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xll.com/usersupload/montexo/compass-tutorial-1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2381250" cy="3267075"/>
            <wp:effectExtent l="19050" t="0" r="0" b="0"/>
            <wp:docPr id="15" name="Picture 15" descr="http://www.pxll.com/usersupload/montexo/compass-tutorial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xll.com/usersupload/montexo/compass-tutorial-1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lastRenderedPageBreak/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2571750" cy="3581400"/>
            <wp:effectExtent l="19050" t="0" r="0" b="0"/>
            <wp:docPr id="16" name="Picture 16" descr="http://www.pxll.com/usersupload/montexo/compass-tutorial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xll.com/usersupload/montexo/compass-tutorial-1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2857500" cy="1323975"/>
            <wp:effectExtent l="19050" t="0" r="0" b="0"/>
            <wp:docPr id="17" name="Picture 17" descr="http://www.pxll.com/usersupload/montexo/compass-tutorial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xll.com/usersupload/montexo/compass-tutorial-16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2543175" cy="857250"/>
            <wp:effectExtent l="19050" t="0" r="9525" b="0"/>
            <wp:docPr id="18" name="Picture 18" descr="http://www.pxll.com/usersupload/montexo/compass-tutorial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xll.com/usersupload/montexo/compass-tutorial-1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2381250" cy="1752600"/>
            <wp:effectExtent l="19050" t="0" r="0" b="0"/>
            <wp:docPr id="19" name="Picture 19" descr="http://www.pxll.com/usersupload/montexo/compass-tutorial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xll.com/usersupload/montexo/compass-tutorial-18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النتيجه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الحاليه</w:t>
      </w:r>
      <w:proofErr w:type="spellEnd"/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lastRenderedPageBreak/>
        <w:drawing>
          <wp:inline distT="0" distB="0" distL="0" distR="0">
            <wp:extent cx="4762500" cy="3810000"/>
            <wp:effectExtent l="19050" t="0" r="0" b="0"/>
            <wp:docPr id="20" name="Picture 20" descr="http://www.pxll.com/usersupload/montexo/compass-tutorial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xll.com/usersupload/montexo/compass-tutorial-19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الان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قم بعمل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دائره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اخري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كبيره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كفايه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لتحتوي علي الباقي في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الداخل , و قم بتطبيق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layer styles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كالتالي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2628900" cy="1885950"/>
            <wp:effectExtent l="19050" t="0" r="0" b="0"/>
            <wp:docPr id="21" name="Picture 21" descr="http://www.pxll.com/usersupload/montexo/compass-tutorial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xll.com/usersupload/montexo/compass-tutorial-21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2381250" cy="2276475"/>
            <wp:effectExtent l="19050" t="0" r="0" b="0"/>
            <wp:docPr id="22" name="Picture 22" descr="http://www.pxll.com/usersupload/montexo/compass-tutorial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xll.com/usersupload/montexo/compass-tutorial-20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</w:p>
    <w:p w:rsidR="00321300" w:rsidRDefault="00321300" w:rsidP="00321300">
      <w:pPr>
        <w:bidi/>
        <w:spacing w:after="0" w:line="240" w:lineRule="auto"/>
        <w:jc w:val="center"/>
        <w:rPr>
          <w:rFonts w:ascii="Arial" w:eastAsia="Times New Roman" w:hAnsi="Arial" w:cs="Arial" w:hint="cs"/>
          <w:color w:val="6D6D6D"/>
          <w:sz w:val="27"/>
          <w:szCs w:val="27"/>
          <w:rtl/>
          <w:lang w:eastAsia="en-GB"/>
        </w:rPr>
      </w:pP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النتيجه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الحاليه</w:t>
      </w:r>
      <w:proofErr w:type="spellEnd"/>
    </w:p>
    <w:p w:rsidR="00321300" w:rsidRPr="00321300" w:rsidRDefault="00321300" w:rsidP="00321300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4762500" cy="3810000"/>
            <wp:effectExtent l="19050" t="0" r="0" b="0"/>
            <wp:docPr id="23" name="Picture 23" descr="http://www.pxll.com/usersupload/montexo/compass-tutorial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xll.com/usersupload/montexo/compass-tutorial-22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قم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بإافة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حروف الاتجاهات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كالاتي</w:t>
      </w:r>
      <w:proofErr w:type="spellEnd"/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4762500" cy="3810000"/>
            <wp:effectExtent l="19050" t="0" r="0" b="0"/>
            <wp:docPr id="24" name="Picture 24" descr="http://www.pxll.com/usersupload/montexo/compass-tutorial-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xll.com/usersupload/montexo/compass-tutorial-23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قم بإضافة الخطوط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الصغيره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التي تكون خلف الاتجاهات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,,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lastRenderedPageBreak/>
        <w:drawing>
          <wp:inline distT="0" distB="0" distL="0" distR="0">
            <wp:extent cx="4762500" cy="3810000"/>
            <wp:effectExtent l="19050" t="0" r="0" b="0"/>
            <wp:docPr id="25" name="Picture 25" descr="http://www.pxll.com/usersupload/montexo/compass-tutorial-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xll.com/usersupload/montexo/compass-tutorial-24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استعمل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اداة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pen tool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و قم برسم شكل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كالاتي</w:t>
      </w:r>
      <w:proofErr w:type="spellEnd"/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3209925" cy="3162300"/>
            <wp:effectExtent l="19050" t="0" r="9525" b="0"/>
            <wp:docPr id="26" name="Picture 26" descr="http://www.pxll.com/usersupload/montexo/compass-tutorial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xll.com/usersupload/montexo/compass-tutorial-25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قم بتلوين الشكل باللون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الابيض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و قم بضبط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opacity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الخاصه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به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علي 25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>% ,,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lastRenderedPageBreak/>
        <w:drawing>
          <wp:inline distT="0" distB="0" distL="0" distR="0">
            <wp:extent cx="4762500" cy="3810000"/>
            <wp:effectExtent l="19050" t="0" r="0" b="0"/>
            <wp:docPr id="27" name="Picture 27" descr="http://www.pxll.com/usersupload/montexo/compass-tutorial-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xll.com/usersupload/montexo/compass-tutorial-26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إذهب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إلي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اداة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custom shapes tool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الموجود في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الفوتوشوب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و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قم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بإختيار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شكل يشبه الشكل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الاتي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,,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قم بضبطه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ليتلائم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مع موقعه في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البوصله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,,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قم بضبط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opacity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علي 50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>%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drawing>
          <wp:inline distT="0" distB="0" distL="0" distR="0">
            <wp:extent cx="4762500" cy="3810000"/>
            <wp:effectExtent l="19050" t="0" r="0" b="0"/>
            <wp:docPr id="28" name="Picture 28" descr="http://www.pxll.com/usersupload/montexo/compass-tutorial-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xll.com/usersupload/montexo/compass-tutorial-27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قم بإضافة مؤشرات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البوصله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و التي هي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ايضا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من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custom shapes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الموجوده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في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الفوتوشوب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فقط قم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بتلوين كل جزء من المؤشر باللون داكن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اكثر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من الجانب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الاخر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,,</w:t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>
        <w:rPr>
          <w:rFonts w:ascii="Arial" w:eastAsia="Times New Roman" w:hAnsi="Arial" w:cs="Arial"/>
          <w:noProof/>
          <w:color w:val="6D6D6D"/>
          <w:sz w:val="27"/>
          <w:szCs w:val="27"/>
          <w:lang w:eastAsia="en-GB"/>
        </w:rPr>
        <w:lastRenderedPageBreak/>
        <w:drawing>
          <wp:inline distT="0" distB="0" distL="0" distR="0">
            <wp:extent cx="4762500" cy="3810000"/>
            <wp:effectExtent l="19050" t="0" r="0" b="0"/>
            <wp:docPr id="29" name="Picture 29" descr="http://www.pxll.com/usersupload/montexo/compass-tutorial-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xll.com/usersupload/montexo/compass-tutorial-2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الان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قم بالذهاب إلي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select &gt; modify &gt; contract ,,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بعد ان يظهر لك المربع الحواري قم بكتابة قيمة بين 20-30 بكسل ,, قم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بإاضافة</w:t>
      </w:r>
      <w:proofErr w:type="spellEnd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 xml:space="preserve"> قيمه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حوالي 20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,, </w:t>
      </w:r>
      <w:proofErr w:type="spellStart"/>
      <w:r w:rsidRPr="00321300">
        <w:rPr>
          <w:rFonts w:ascii="Arial" w:eastAsia="Times New Roman" w:hAnsi="Arial" w:cs="Arial"/>
          <w:color w:val="0000FF"/>
          <w:sz w:val="27"/>
          <w:szCs w:val="27"/>
          <w:rtl/>
          <w:lang w:eastAsia="en-GB"/>
        </w:rPr>
        <w:t>إنتهي</w:t>
      </w:r>
      <w:proofErr w:type="spellEnd"/>
      <w:r w:rsidRPr="00321300">
        <w:rPr>
          <w:rFonts w:ascii="Arial" w:eastAsia="Times New Roman" w:hAnsi="Arial" w:cs="Arial"/>
          <w:color w:val="0000FF"/>
          <w:sz w:val="27"/>
          <w:szCs w:val="27"/>
          <w:rtl/>
          <w:lang w:eastAsia="en-GB"/>
        </w:rPr>
        <w:t xml:space="preserve"> الدرس</w:t>
      </w:r>
    </w:p>
    <w:p w:rsidR="00321300" w:rsidRPr="00321300" w:rsidRDefault="00321300" w:rsidP="00321300">
      <w:pPr>
        <w:bidi/>
        <w:spacing w:after="0" w:line="240" w:lineRule="auto"/>
        <w:jc w:val="center"/>
        <w:rPr>
          <w:rFonts w:ascii="Tahoma" w:eastAsia="Times New Roman" w:hAnsi="Tahoma" w:cs="Tahoma"/>
          <w:color w:val="6D6D6D"/>
          <w:sz w:val="17"/>
          <w:szCs w:val="17"/>
          <w:lang w:eastAsia="en-GB"/>
        </w:rPr>
      </w:pPr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يمكنك نقل الدرس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r w:rsidRPr="00321300">
        <w:rPr>
          <w:rFonts w:ascii="Arial" w:eastAsia="Times New Roman" w:hAnsi="Arial" w:cs="Arial"/>
          <w:b/>
          <w:bCs/>
          <w:color w:val="FF0000"/>
          <w:sz w:val="27"/>
          <w:szCs w:val="27"/>
          <w:rtl/>
          <w:lang w:eastAsia="en-GB"/>
        </w:rPr>
        <w:t>بشرط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الحفاظ علي الحقوق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proofErr w:type="spellStart"/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التاليه</w:t>
      </w:r>
      <w:proofErr w:type="spellEnd"/>
      <w:r w:rsidRPr="00321300">
        <w:rPr>
          <w:rFonts w:ascii="Tahoma" w:eastAsia="Times New Roman" w:hAnsi="Tahoma" w:cs="Tahoma"/>
          <w:color w:val="6D6D6D"/>
          <w:sz w:val="17"/>
          <w:szCs w:val="17"/>
          <w:lang w:eastAsia="en-GB"/>
        </w:rPr>
        <w:br/>
      </w:r>
      <w:hyperlink r:id="rId32" w:tgtFrame="_blank" w:history="1">
        <w:r w:rsidRPr="00321300">
          <w:rPr>
            <w:rFonts w:ascii="Arial" w:eastAsia="Times New Roman" w:hAnsi="Arial" w:cs="Arial"/>
            <w:color w:val="0000FF"/>
            <w:sz w:val="27"/>
            <w:u w:val="single"/>
            <w:rtl/>
            <w:lang w:eastAsia="en-GB"/>
          </w:rPr>
          <w:t xml:space="preserve">الدرس </w:t>
        </w:r>
        <w:proofErr w:type="spellStart"/>
        <w:r w:rsidRPr="00321300">
          <w:rPr>
            <w:rFonts w:ascii="Arial" w:eastAsia="Times New Roman" w:hAnsi="Arial" w:cs="Arial"/>
            <w:color w:val="0000FF"/>
            <w:sz w:val="27"/>
            <w:u w:val="single"/>
            <w:rtl/>
            <w:lang w:eastAsia="en-GB"/>
          </w:rPr>
          <w:t>الاصلي</w:t>
        </w:r>
        <w:proofErr w:type="spellEnd"/>
      </w:hyperlink>
      <w:hyperlink r:id="rId33" w:tgtFrame="_blank" w:history="1">
        <w:r w:rsidRPr="00321300">
          <w:rPr>
            <w:rFonts w:ascii="Arial" w:eastAsia="Times New Roman" w:hAnsi="Arial" w:cs="Arial"/>
            <w:color w:val="0000FF"/>
            <w:sz w:val="27"/>
            <w:u w:val="single"/>
            <w:lang w:eastAsia="en-GB"/>
          </w:rPr>
          <w:t>,</w:t>
        </w:r>
        <w:proofErr w:type="spellStart"/>
        <w:r w:rsidRPr="00321300">
          <w:rPr>
            <w:rFonts w:ascii="Arial" w:eastAsia="Times New Roman" w:hAnsi="Arial" w:cs="Arial"/>
            <w:color w:val="0000FF"/>
            <w:sz w:val="27"/>
            <w:u w:val="single"/>
            <w:lang w:eastAsia="en-GB"/>
          </w:rPr>
          <w:t>MonTexo</w:t>
        </w:r>
        <w:proofErr w:type="spellEnd"/>
        <w:r w:rsidRPr="00321300">
          <w:rPr>
            <w:rFonts w:ascii="Arial" w:eastAsia="Times New Roman" w:hAnsi="Arial" w:cs="Arial"/>
            <w:color w:val="0000FF"/>
            <w:sz w:val="27"/>
            <w:u w:val="single"/>
            <w:lang w:eastAsia="en-GB"/>
          </w:rPr>
          <w:t xml:space="preserve"> (</w:t>
        </w:r>
        <w:r w:rsidRPr="00321300">
          <w:rPr>
            <w:rFonts w:ascii="Arial" w:eastAsia="Times New Roman" w:hAnsi="Arial" w:cs="Arial"/>
            <w:color w:val="0000FF"/>
            <w:sz w:val="27"/>
            <w:u w:val="single"/>
            <w:rtl/>
            <w:lang w:eastAsia="en-GB"/>
          </w:rPr>
          <w:t>المترجم</w:t>
        </w:r>
        <w:r w:rsidRPr="00321300">
          <w:rPr>
            <w:rFonts w:ascii="Arial" w:eastAsia="Times New Roman" w:hAnsi="Arial" w:cs="Arial"/>
            <w:color w:val="0000FF"/>
            <w:sz w:val="27"/>
            <w:u w:val="single"/>
            <w:lang w:eastAsia="en-GB"/>
          </w:rPr>
          <w:t>)</w:t>
        </w:r>
      </w:hyperlink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, </w:t>
      </w:r>
      <w:hyperlink r:id="rId34" w:tgtFrame="_blank" w:history="1">
        <w:r w:rsidRPr="00321300">
          <w:rPr>
            <w:rFonts w:ascii="Arial" w:eastAsia="Times New Roman" w:hAnsi="Arial" w:cs="Arial"/>
            <w:color w:val="0000FF"/>
            <w:sz w:val="27"/>
            <w:u w:val="single"/>
            <w:rtl/>
            <w:lang w:eastAsia="en-GB"/>
          </w:rPr>
          <w:t>موقع بكسل (الدرس مترجم خصيصا له</w:t>
        </w:r>
        <w:r w:rsidRPr="00321300">
          <w:rPr>
            <w:rFonts w:ascii="Arial" w:eastAsia="Times New Roman" w:hAnsi="Arial" w:cs="Arial"/>
            <w:color w:val="0000FF"/>
            <w:sz w:val="27"/>
            <w:u w:val="single"/>
            <w:lang w:eastAsia="en-GB"/>
          </w:rPr>
          <w:t>)</w:t>
        </w:r>
      </w:hyperlink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t xml:space="preserve"> </w:t>
      </w:r>
      <w:r w:rsidRPr="00321300">
        <w:rPr>
          <w:rFonts w:ascii="Arial" w:eastAsia="Times New Roman" w:hAnsi="Arial" w:cs="Arial"/>
          <w:color w:val="6D6D6D"/>
          <w:sz w:val="27"/>
          <w:szCs w:val="27"/>
          <w:lang w:eastAsia="en-GB"/>
        </w:rPr>
        <w:br/>
      </w:r>
      <w:r w:rsidRPr="00321300">
        <w:rPr>
          <w:rFonts w:ascii="Arial" w:eastAsia="Times New Roman" w:hAnsi="Arial" w:cs="Arial"/>
          <w:color w:val="6D6D6D"/>
          <w:sz w:val="27"/>
          <w:szCs w:val="27"/>
          <w:rtl/>
          <w:lang w:eastAsia="en-GB"/>
        </w:rPr>
        <w:t>والسلام عليكم ورحمة الله وبركاته</w:t>
      </w:r>
    </w:p>
    <w:p w:rsidR="009D3A32" w:rsidRDefault="009D3A32"/>
    <w:sectPr w:rsidR="009D3A32" w:rsidSect="009D3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300"/>
    <w:rsid w:val="00321300"/>
    <w:rsid w:val="009D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1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741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hyperlink" Target="http://www.pxll.com/" TargetMode="Externa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hyperlink" Target="http://www.3srk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hyperlink" Target="http://hv-designs.co.uk/2007/10/11/compass-tutorial/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1880</Characters>
  <Application>Microsoft Office Word</Application>
  <DocSecurity>0</DocSecurity>
  <Lines>15</Lines>
  <Paragraphs>4</Paragraphs>
  <ScaleCrop>false</ScaleCrop>
  <Company>TOSHIBA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al-yahyai</dc:creator>
  <cp:lastModifiedBy>al-yahyai</cp:lastModifiedBy>
  <cp:revision>2</cp:revision>
  <dcterms:created xsi:type="dcterms:W3CDTF">2009-09-27T17:04:00Z</dcterms:created>
  <dcterms:modified xsi:type="dcterms:W3CDTF">2009-09-27T17:11:00Z</dcterms:modified>
</cp:coreProperties>
</file>