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8" w:rsidRPr="00946EC8" w:rsidRDefault="00946EC8" w:rsidP="00946EC8">
      <w:pPr>
        <w:bidi/>
        <w:jc w:val="center"/>
        <w:rPr>
          <w:rFonts w:ascii="Hacen Casablanca" w:eastAsia="Arial Unicode MS" w:hAnsi="Hacen Casablanca" w:cs="Hacen Casablanca"/>
          <w:b/>
          <w:bCs/>
          <w:color w:val="17365D" w:themeColor="text2" w:themeShade="BF"/>
          <w:sz w:val="28"/>
          <w:szCs w:val="28"/>
          <w:rtl/>
          <w:lang w:val="en-US" w:bidi="ar-DZ"/>
        </w:rPr>
      </w:pPr>
      <w:proofErr w:type="gramStart"/>
      <w:r w:rsidRPr="00946EC8">
        <w:rPr>
          <w:rStyle w:val="lev"/>
          <w:rFonts w:ascii="Hacen Casablanca" w:hAnsi="Hacen Casablanca" w:cs="Hacen Casablanca"/>
          <w:b w:val="0"/>
          <w:bCs w:val="0"/>
          <w:color w:val="17365D" w:themeColor="text2" w:themeShade="BF"/>
          <w:sz w:val="28"/>
          <w:szCs w:val="28"/>
          <w:rtl/>
        </w:rPr>
        <w:t>العناصر</w:t>
      </w:r>
      <w:proofErr w:type="gramEnd"/>
      <w:r w:rsidRPr="00946EC8">
        <w:rPr>
          <w:rStyle w:val="lev"/>
          <w:rFonts w:ascii="Hacen Casablanca" w:hAnsi="Hacen Casablanca" w:cs="Hacen Casablanca"/>
          <w:b w:val="0"/>
          <w:bCs w:val="0"/>
          <w:color w:val="17365D" w:themeColor="text2" w:themeShade="BF"/>
          <w:sz w:val="28"/>
          <w:szCs w:val="28"/>
          <w:rtl/>
        </w:rPr>
        <w:t xml:space="preserve"> الانتقالية</w:t>
      </w:r>
    </w:p>
    <w:p w:rsidR="00FB77EB" w:rsidRPr="00946EC8" w:rsidRDefault="00946EC8" w:rsidP="00946EC8">
      <w:pPr>
        <w:bidi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en-US" w:bidi="ar-DZ"/>
        </w:rPr>
        <w:t>ت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حتل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المنطقة الوسطى في الجدول الدوري بين عناصر تحت المستوى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((s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وعناصر تحت المستوى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(p)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و تعتبر العناصر الانتقالية من أكثر العناصر استخداما في حياتنا اليومية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.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و تنقسم العناصر الانتقالية إلى قسمين رئيسيين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  <w:t xml:space="preserve">1-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العناصر الانتقالية الرئيسية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  <w:t xml:space="preserve">2-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العناصر الانتقالية الداخلية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.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  <w:t xml:space="preserve">1-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العناصر الانتقالية الداخلية أو عناصر تحت المستوى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(d)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في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ذرات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هذه العناصر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يتتابع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مع زيادة العدد الذري امتلاء تحت المستوى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(d)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الذي يتسع إلى عشرة الكترونات لذا فهي تتكون من عشرة صفوف رأسية يبدأ الصف الأول بعناصر يكون تركيبها الالكتروني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(n-1)d1 ns2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ثم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يتتابع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امتلاء تحت المستوى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d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حتى نصل إلى الصف الأخير و هذه الصفوف من يسار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الى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يمين الجدول الدوري هي عبارة عن المجموعات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IIIB ,IVB ,VB,VIB,VIIB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و بجانب المجموعة الثامنة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VIII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التي تشمل على ثلاث صفوف راسية و لا تأخذ الحرف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B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لأنه لا يوجد ما يشابهها في عناصر المجموعة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A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و تختلف المجموعة الثامنة عن بقية عناصر المجموعات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B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في وجود تشابه بين عناصرها الأفقية أكثر من التشابه بين العناصر الرأسية لذا تنقسم إلى ثلاث ثلاثيات أفقية و هي ثلاثيات الحديد ثلاثيات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البلاديوم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ثلاثيات البلاتين ثم يلي المجموعة الثامنة المجموعة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IB ,IIB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و التي تعرف بالعناصر ما بعد الانتقالية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.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و كما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امكن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تقسيم عناصر تحت المستوى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d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الى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مجموعات رأسية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امكن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ايضا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تقسيمها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الى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ثلاث سلاسل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  <w:t xml:space="preserve">1- 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  <w:rtl/>
        </w:rPr>
        <w:t>السلسلة الانتقالية الأولى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 xml:space="preserve"> :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بزيادة العدد الذري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يتتابع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فيها امتلاء تحت المستوى 3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d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و تقع في الدورة الرابعة بعد الكالسيوم و تشمل عشرة عناصر تبدأ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بالسكانديوم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تنتهي بعنصر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الخارصين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.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br/>
        <w:t xml:space="preserve">2- 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  <w:rtl/>
        </w:rPr>
        <w:t>السلسلة الانتقالية الثانية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 xml:space="preserve"> </w:t>
      </w:r>
      <w:proofErr w:type="gramStart"/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:</w:t>
      </w:r>
      <w:proofErr w:type="gram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بزيادة العدد الذري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يتتابع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فيها امتلاء تحت المستوى 4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d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و تقع بالدورة الخامسة و تشمل عشرة عناصر تبدأ بعنصر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الأتريوم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تنتهي بعنصر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الكادميوم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.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  <w:t xml:space="preserve">3- 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  <w:rtl/>
        </w:rPr>
        <w:t>السلسلة الانتقالية الثالثة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gram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proofErr w:type="gram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بزيادة العدد الذري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يتتابع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امتلاء تحت المستوى 5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d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و تقع بالدورة السادسة و تشمل عشرة عناصر تبدأ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باللنثانم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تنتهي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بالزئبق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.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  <w:t xml:space="preserve">2-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العناصر الانتقالية الداخلة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او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عناصرتحت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المستوى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f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بزيادة العدد الذري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يتتابع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فيها امتلاء تحت المستوى 5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f,4f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الذي يتسع كل منهما لأربعة عشر إلكترونا و على ذلك تتكون من سلسلتين أفقيتين تتكون كل منهما من أربعة عشر عنصرا و تفصلان عادة أسفل الجدول الدوري لأن خواصها لا تتفق مع خواص العناصر الانتقالية , وهاتان السلسلتان هما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  <w:rtl/>
        </w:rPr>
        <w:t xml:space="preserve">سلسلة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  <w:rtl/>
        </w:rPr>
        <w:t>اللنثانيدات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 xml:space="preserve"> :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بزيادة العدد الذري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يتتابع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فيها امتلاء تحت المستوى 4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f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و تقع في الدورة السادسة بعد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اللنثانم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تبدأ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بالسيريوم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تنتهي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بالوتيثيوم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تسمى أيضا بالعناصر الأرضية النادرة , وهذه التسمية تسمية تاريخية و تعتبر حاليا غير دقيقة لأنها ترجمت عن اللاتينية حيث كان يطلق على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الاكاسيد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اسم ارضي فتكون الترجمة هي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الاكاسيد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النادرة و ذلك لأنها توجد في خاماتها غالبا على هيئة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اكاسيد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إلا أنها ليست نادرة فأقلها وفرة يماثل في وفرته عنصر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البزموت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قد أطلق تعبير نادرة للصعوبة الفائقة التي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عاناها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الكيميائيون القدماء في فصل هذه العناصر عن بعضها من خاماتها الطبيعية لأن هذه الخامات توجد مختلطة مع بعضها و تحتاج العديد من العمليات الكيميائية لفصل كل عنصر عن بقية العناصر المختلطة معه بصورة نقية و حاليا يمكن فصل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اللنثانيدات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عن بعضها بسهولة باستخدام المبادلات الأيونية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.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وتتميز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النثانيدات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بتشابه في خواصها فجميعها ذات نشاط كيميائي مماثل لنشاط الكالسيوم فهي تتفاعل مع الماء وتطق غاز الهيدروجين كما تذوب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هيدروكسيداتها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في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الاحماض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معطية ملحا و ماء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.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  <w:rtl/>
        </w:rPr>
        <w:lastRenderedPageBreak/>
        <w:t xml:space="preserve">سلسلة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  <w:rtl/>
        </w:rPr>
        <w:t>الاكتينيدات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 xml:space="preserve"> :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بزيادة العدد الذري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يتتابع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فيها امتلاء تحت المستوى 5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f 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وهي تقع في الدورة السابعة بعد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الاكتينيوم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تبدأ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بالثوريوم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تنتهي بعنصر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اللورنسيوم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تسمى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الاكتينيدات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أيضا بالعناصر المشعة لأن جميعها يتميز بالنشاط الإشعاعي نتيجة لعدم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ثبووت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انويتها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لا يوجد في الطبيعة من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الاكتينيدات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سوى عنصر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الثوريوم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البروتواكتينيوم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و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اليورانيوم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امابقية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العناصر التي بعد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اليورانيوم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فهي عناصر مصنعة تم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انتاجها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في المفاعلات النووية و ذلك بقذف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انوية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العناصر الثقيلة بنيوترونات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او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بروتونات عناصر خفيفة مثل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الهيليوم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او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الكربون</w:t>
      </w:r>
    </w:p>
    <w:p w:rsidR="00946EC8" w:rsidRPr="00946EC8" w:rsidRDefault="00946EC8" w:rsidP="00946EC8">
      <w:pPr>
        <w:bidi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946EC8" w:rsidRDefault="00946EC8" w:rsidP="00946EC8">
      <w:pPr>
        <w:bidi/>
        <w:jc w:val="center"/>
      </w:pPr>
      <w:r w:rsidRPr="00946EC8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24"/>
          <w:szCs w:val="24"/>
          <w:rtl/>
        </w:rPr>
        <w:t>ا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  <w:rtl/>
        </w:rPr>
        <w:t>لعناصر الانتقالية موضحة بالألوان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 xml:space="preserve"> :</w:t>
      </w:r>
      <w:r w:rsidRPr="00946EC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الأحمر:عناصر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d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ثم عناصر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اللانثانيدات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</w:t>
      </w:r>
      <w:proofErr w:type="spellStart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والأكتنيدات</w:t>
      </w:r>
      <w:proofErr w:type="spellEnd"/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بشكل منفصل عن الجدول الدوري كما هو واضح</w:t>
      </w:r>
      <w:r w:rsidRPr="00946EC8">
        <w:rPr>
          <w:rFonts w:ascii="Arial Unicode MS" w:eastAsia="Arial Unicode MS" w:hAnsi="Arial Unicode MS" w:cs="Arial Unicode MS"/>
          <w:b/>
          <w:bCs/>
          <w:sz w:val="24"/>
          <w:szCs w:val="24"/>
        </w:rP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6067425" cy="4249420"/>
            <wp:effectExtent l="19050" t="0" r="9525" b="0"/>
            <wp:docPr id="1" name="Image 1" descr="http://www.blackcatsystems.com/pics/tam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catsystems.com/pics/tam5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4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EC8" w:rsidSect="00FB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cen Casablanc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46EC8"/>
    <w:rsid w:val="00121725"/>
    <w:rsid w:val="002B1F87"/>
    <w:rsid w:val="003931D5"/>
    <w:rsid w:val="003C30C7"/>
    <w:rsid w:val="005E490B"/>
    <w:rsid w:val="0065513E"/>
    <w:rsid w:val="00750F9F"/>
    <w:rsid w:val="00946EC8"/>
    <w:rsid w:val="00A21164"/>
    <w:rsid w:val="00A90E54"/>
    <w:rsid w:val="00D643CE"/>
    <w:rsid w:val="00DA0029"/>
    <w:rsid w:val="00F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EC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46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2009-09-11T17:41:00Z</dcterms:created>
  <dcterms:modified xsi:type="dcterms:W3CDTF">2009-09-11T17:48:00Z</dcterms:modified>
</cp:coreProperties>
</file>